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6AC0" w14:textId="77777777" w:rsidR="003A7D19" w:rsidRPr="003A7D19" w:rsidRDefault="00393DE0" w:rsidP="003A7D19">
      <w:r w:rsidRPr="003A7D19">
        <w:rPr>
          <w:i/>
          <w:iCs/>
          <w:u w:val="single"/>
        </w:rPr>
        <w:t>Betreff:</w:t>
      </w:r>
      <w:r w:rsidRPr="003A7D19">
        <w:rPr>
          <w:i/>
          <w:iCs/>
          <w:u w:val="single"/>
        </w:rPr>
        <w:br/>
      </w:r>
      <w:r w:rsidR="003A7D19" w:rsidRPr="003A7D19">
        <w:t xml:space="preserve">Nutzen Sie im Wettbewerb um Arbeitskräfte schon den Mitarbeitermagnet </w:t>
      </w:r>
      <w:proofErr w:type="spellStart"/>
      <w:r w:rsidR="003A7D19" w:rsidRPr="003A7D19">
        <w:t>bAV</w:t>
      </w:r>
      <w:proofErr w:type="spellEnd"/>
      <w:r w:rsidR="003A7D19" w:rsidRPr="003A7D19">
        <w:t>?</w:t>
      </w:r>
    </w:p>
    <w:p w14:paraId="72227F18" w14:textId="53011560" w:rsidR="00393DE0" w:rsidRPr="003A7D19" w:rsidRDefault="00393DE0"/>
    <w:p w14:paraId="3BA8E99B" w14:textId="77777777" w:rsidR="00393DE0" w:rsidRPr="003A7D19" w:rsidRDefault="00393DE0"/>
    <w:p w14:paraId="54439BE7" w14:textId="1C151033" w:rsidR="00393DE0" w:rsidRPr="003A7D19" w:rsidRDefault="00393DE0">
      <w:pPr>
        <w:rPr>
          <w:i/>
          <w:iCs/>
          <w:u w:val="single"/>
        </w:rPr>
      </w:pPr>
      <w:r w:rsidRPr="003A7D19">
        <w:rPr>
          <w:i/>
          <w:iCs/>
          <w:u w:val="single"/>
        </w:rPr>
        <w:t>Betreff Alternativen:</w:t>
      </w:r>
    </w:p>
    <w:p w14:paraId="7F2E07CB" w14:textId="6A9933EA" w:rsidR="00393DE0" w:rsidRDefault="00393DE0">
      <w:r w:rsidRPr="003A7D19">
        <w:t xml:space="preserve">Nutzen Sie im Wettbewerb um Arbeitskräfte den Mitarbeitermagnet </w:t>
      </w:r>
      <w:proofErr w:type="spellStart"/>
      <w:r w:rsidRPr="003A7D19">
        <w:t>bAV</w:t>
      </w:r>
      <w:proofErr w:type="spellEnd"/>
      <w:r w:rsidR="0012274D">
        <w:t>.</w:t>
      </w:r>
    </w:p>
    <w:p w14:paraId="2357FB42" w14:textId="77777777" w:rsidR="003A7D19" w:rsidRDefault="003A7D19"/>
    <w:p w14:paraId="4E576D44" w14:textId="6B9DE49B" w:rsidR="00393DE0" w:rsidRDefault="00393DE0">
      <w:r>
        <w:t>Im Wettbewerb um Arbeitskräfte geht es ums Wohlbefinden Ihrer Mitarbeiter – auch finanziell.</w:t>
      </w:r>
    </w:p>
    <w:p w14:paraId="460E87D7" w14:textId="77777777" w:rsidR="00393DE0" w:rsidRDefault="00393DE0"/>
    <w:p w14:paraId="1D37F7F6" w14:textId="77777777" w:rsidR="00393DE0" w:rsidRDefault="00393DE0"/>
    <w:p w14:paraId="6624A93F" w14:textId="77777777" w:rsidR="00393DE0" w:rsidRDefault="00393DE0"/>
    <w:p w14:paraId="1EBF423B" w14:textId="2550CD00" w:rsidR="00393DE0" w:rsidRDefault="00393DE0">
      <w:r w:rsidRPr="003A7D19">
        <w:rPr>
          <w:i/>
          <w:iCs/>
          <w:u w:val="single"/>
        </w:rPr>
        <w:t>Copy/Body lang:</w:t>
      </w:r>
      <w:r w:rsidRPr="003A7D19">
        <w:rPr>
          <w:i/>
          <w:iCs/>
          <w:u w:val="single"/>
        </w:rPr>
        <w:br/>
      </w:r>
      <w:r>
        <w:t>Sehr geehrte/r Unternehmer/in bzw. Ansprechpartner/in,</w:t>
      </w:r>
    </w:p>
    <w:p w14:paraId="2B478287" w14:textId="77777777" w:rsidR="00393DE0" w:rsidRDefault="00393DE0"/>
    <w:p w14:paraId="218C79D2" w14:textId="260FC326" w:rsidR="00393DE0" w:rsidRDefault="00393DE0">
      <w:r>
        <w:t xml:space="preserve">macht sich der zunehmende Arbeitskräftemangel auch in Ihrem Unternehmen bemerkbar? Und haben Sie bereits Mittel und Wege gefunden, </w:t>
      </w:r>
      <w:r w:rsidR="0012274D">
        <w:t xml:space="preserve">um </w:t>
      </w:r>
      <w:r>
        <w:t xml:space="preserve">Ihre Mitarbeiter langfristig </w:t>
      </w:r>
      <w:r w:rsidR="0012274D">
        <w:t xml:space="preserve">an Sie </w:t>
      </w:r>
      <w:r>
        <w:t xml:space="preserve">zu binden und neue Bewerber </w:t>
      </w:r>
      <w:r w:rsidR="0012274D">
        <w:t xml:space="preserve">für Sie </w:t>
      </w:r>
      <w:r>
        <w:t>zu begeistern?</w:t>
      </w:r>
    </w:p>
    <w:p w14:paraId="61C08141" w14:textId="77777777" w:rsidR="00393DE0" w:rsidRDefault="00393DE0"/>
    <w:p w14:paraId="6B2237AE" w14:textId="45BE4DF7" w:rsidR="00393DE0" w:rsidRDefault="00393DE0">
      <w:r>
        <w:t>Über die Hälfte aller Unternehmen setz</w:t>
      </w:r>
      <w:r w:rsidR="0012274D">
        <w:t>en</w:t>
      </w:r>
      <w:r>
        <w:t xml:space="preserve"> dabei vor allem auf die Steigerung </w:t>
      </w:r>
      <w:r w:rsidR="003A7D19">
        <w:t>i</w:t>
      </w:r>
      <w:r>
        <w:t>hrer Attraktivität als Arbeitgeber. Unterschiedliche Studien belegen: Eine starke betriebliche Altersversorgung (</w:t>
      </w:r>
      <w:proofErr w:type="spellStart"/>
      <w:r>
        <w:t>bAV</w:t>
      </w:r>
      <w:proofErr w:type="spellEnd"/>
      <w:r>
        <w:t>) erweist sich hier als wichtiger Baustein der sogenannten Arbeitgebermarke.</w:t>
      </w:r>
    </w:p>
    <w:p w14:paraId="484F5A81" w14:textId="77777777" w:rsidR="00393DE0" w:rsidRDefault="00393DE0"/>
    <w:p w14:paraId="7490E32C" w14:textId="1F6AF69C" w:rsidR="00763544" w:rsidRDefault="00393DE0">
      <w:r>
        <w:t xml:space="preserve">Egal, ob Sie bereits eine </w:t>
      </w:r>
      <w:proofErr w:type="spellStart"/>
      <w:r>
        <w:t>bAV</w:t>
      </w:r>
      <w:proofErr w:type="spellEnd"/>
      <w:r>
        <w:t xml:space="preserve"> eingerichtet haben oder hier aus Ihrer Sicht noch Nachholbedarf besteht: Ich stelle Ihnen gern die aktuellen Möglichkeiten und Potenziale einer betrieblichen Altersversorgung als Mitarbeitermagnet vor. </w:t>
      </w:r>
      <w:r w:rsidR="005F6EEF">
        <w:t xml:space="preserve">Nehmen Sie sich die Zeit: Eine moderne </w:t>
      </w:r>
      <w:proofErr w:type="spellStart"/>
      <w:r w:rsidR="005F6EEF">
        <w:t>bAV</w:t>
      </w:r>
      <w:proofErr w:type="spellEnd"/>
      <w:r w:rsidR="005F6EEF">
        <w:t xml:space="preserve"> kann so gestaltet werden, dass sowohl Ihre Angestellten als auch Ihr Unternehmen davon wirtschaftlich profitieren.</w:t>
      </w:r>
      <w:r w:rsidR="005F6EEF" w:rsidRPr="005F6EEF">
        <w:t xml:space="preserve"> </w:t>
      </w:r>
    </w:p>
    <w:p w14:paraId="322FEC3A" w14:textId="77777777" w:rsidR="00763544" w:rsidRDefault="00763544"/>
    <w:p w14:paraId="31984C98" w14:textId="369ACFA8" w:rsidR="00393DE0" w:rsidRDefault="00393DE0" w:rsidP="00393DE0">
      <w:r>
        <w:t>Melden Sie sich gern direkt bei mir, um einen Termin zu vereinbaren: per [Telefon] oder [E-Mail].</w:t>
      </w:r>
    </w:p>
    <w:p w14:paraId="3ABF26A8" w14:textId="77777777" w:rsidR="00393DE0" w:rsidRDefault="00393DE0" w:rsidP="00393DE0"/>
    <w:p w14:paraId="523AC0CA" w14:textId="3AECA207" w:rsidR="00393DE0" w:rsidRDefault="00393DE0" w:rsidP="00393DE0">
      <w:r w:rsidRPr="00763544">
        <w:t>Bis dahin wünsche ich Ihnen nur das Beste.</w:t>
      </w:r>
    </w:p>
    <w:p w14:paraId="3302E358" w14:textId="77777777" w:rsidR="00393DE0" w:rsidRDefault="00393DE0" w:rsidP="00393DE0"/>
    <w:p w14:paraId="10D87845" w14:textId="77777777" w:rsidR="00393DE0" w:rsidRDefault="00393DE0" w:rsidP="00393DE0">
      <w:r>
        <w:t>Mit herzlichen Grüßen</w:t>
      </w:r>
    </w:p>
    <w:p w14:paraId="5B8AA59D" w14:textId="77777777" w:rsidR="00393DE0" w:rsidRDefault="00393DE0" w:rsidP="00393DE0"/>
    <w:p w14:paraId="71005ADD" w14:textId="77777777" w:rsidR="00393DE0" w:rsidRDefault="00393DE0" w:rsidP="00393DE0"/>
    <w:p w14:paraId="088D77CB" w14:textId="6219E07B" w:rsidR="00393DE0" w:rsidRDefault="00393DE0" w:rsidP="00393DE0">
      <w:r>
        <w:t>Ihre Monika Mustermaklerin</w:t>
      </w:r>
    </w:p>
    <w:sectPr w:rsidR="00393D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E0"/>
    <w:rsid w:val="000B597B"/>
    <w:rsid w:val="0012274D"/>
    <w:rsid w:val="001257C0"/>
    <w:rsid w:val="0018572C"/>
    <w:rsid w:val="001F4DF3"/>
    <w:rsid w:val="00393DE0"/>
    <w:rsid w:val="003A7D19"/>
    <w:rsid w:val="003B01EB"/>
    <w:rsid w:val="00525FF5"/>
    <w:rsid w:val="005F6EEF"/>
    <w:rsid w:val="00763544"/>
    <w:rsid w:val="008151B4"/>
    <w:rsid w:val="008A0DE0"/>
    <w:rsid w:val="00A2722D"/>
    <w:rsid w:val="00C57A0B"/>
    <w:rsid w:val="00CF15CC"/>
    <w:rsid w:val="00D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6C7C"/>
  <w15:chartTrackingRefBased/>
  <w15:docId w15:val="{5F790E82-FE36-8D42-8AE7-B6EDABFA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272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72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72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72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722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22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22D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1F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Donat</dc:creator>
  <cp:keywords/>
  <dc:description/>
  <cp:lastModifiedBy>Felix Jarmatz</cp:lastModifiedBy>
  <cp:revision>2</cp:revision>
  <dcterms:created xsi:type="dcterms:W3CDTF">2023-06-23T08:53:00Z</dcterms:created>
  <dcterms:modified xsi:type="dcterms:W3CDTF">2023-06-23T08:53:00Z</dcterms:modified>
</cp:coreProperties>
</file>